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97" w:rsidRPr="00C264E0" w:rsidRDefault="00F83E97" w:rsidP="00F83E9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264E0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</w:p>
    <w:p w:rsidR="00F83E97" w:rsidRPr="00C264E0" w:rsidRDefault="00F83E97" w:rsidP="00F83E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264E0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F83E97" w:rsidRPr="00C264E0" w:rsidRDefault="00F83E97" w:rsidP="00F83E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264E0">
        <w:rPr>
          <w:rFonts w:ascii="Times New Roman" w:hAnsi="Times New Roman" w:cs="Times New Roman"/>
          <w:sz w:val="27"/>
          <w:szCs w:val="27"/>
        </w:rPr>
        <w:t>КАЛИНИНГРАДСКАЯ ОБЛАСТЬ</w:t>
      </w:r>
    </w:p>
    <w:p w:rsidR="00F83E97" w:rsidRPr="00C264E0" w:rsidRDefault="00471EAD" w:rsidP="00F83E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264E0">
        <w:rPr>
          <w:rFonts w:ascii="Times New Roman" w:hAnsi="Times New Roman" w:cs="Times New Roman"/>
          <w:sz w:val="27"/>
          <w:szCs w:val="27"/>
        </w:rPr>
        <w:t>ОКРУЖНО</w:t>
      </w:r>
      <w:r w:rsidR="008D1895" w:rsidRPr="00C264E0">
        <w:rPr>
          <w:rFonts w:ascii="Times New Roman" w:hAnsi="Times New Roman" w:cs="Times New Roman"/>
          <w:sz w:val="27"/>
          <w:szCs w:val="27"/>
        </w:rPr>
        <w:t xml:space="preserve">Й </w:t>
      </w:r>
      <w:r w:rsidR="00F83E97" w:rsidRPr="00C264E0">
        <w:rPr>
          <w:rFonts w:ascii="Times New Roman" w:hAnsi="Times New Roman" w:cs="Times New Roman"/>
          <w:sz w:val="27"/>
          <w:szCs w:val="27"/>
        </w:rPr>
        <w:t>СОВЕТ</w:t>
      </w:r>
      <w:r w:rsidR="008E01BF" w:rsidRPr="00C264E0">
        <w:rPr>
          <w:rFonts w:ascii="Times New Roman" w:hAnsi="Times New Roman" w:cs="Times New Roman"/>
          <w:sz w:val="27"/>
          <w:szCs w:val="27"/>
        </w:rPr>
        <w:t xml:space="preserve"> </w:t>
      </w:r>
      <w:r w:rsidR="00F83E97" w:rsidRPr="00C264E0">
        <w:rPr>
          <w:rFonts w:ascii="Times New Roman" w:hAnsi="Times New Roman" w:cs="Times New Roman"/>
          <w:sz w:val="27"/>
          <w:szCs w:val="27"/>
        </w:rPr>
        <w:t>ДЕПУТАТОВ</w:t>
      </w:r>
    </w:p>
    <w:p w:rsidR="00471EAD" w:rsidRPr="00C264E0" w:rsidRDefault="00F83E97" w:rsidP="00F83E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264E0">
        <w:rPr>
          <w:rFonts w:ascii="Times New Roman" w:hAnsi="Times New Roman" w:cs="Times New Roman"/>
          <w:sz w:val="27"/>
          <w:szCs w:val="27"/>
        </w:rPr>
        <w:t>М</w:t>
      </w:r>
      <w:r w:rsidR="00471EAD" w:rsidRPr="00C264E0">
        <w:rPr>
          <w:rFonts w:ascii="Times New Roman" w:hAnsi="Times New Roman" w:cs="Times New Roman"/>
          <w:sz w:val="27"/>
          <w:szCs w:val="27"/>
        </w:rPr>
        <w:t>УНИЦИПАЛЬНОГО ОБРАЗОВАНИЯ</w:t>
      </w:r>
    </w:p>
    <w:p w:rsidR="00F83E97" w:rsidRPr="00C264E0" w:rsidRDefault="00F83E97" w:rsidP="00F83E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264E0">
        <w:rPr>
          <w:rFonts w:ascii="Times New Roman" w:hAnsi="Times New Roman" w:cs="Times New Roman"/>
          <w:sz w:val="27"/>
          <w:szCs w:val="27"/>
        </w:rPr>
        <w:t xml:space="preserve"> «ЗЕЛЕНОГРАДСКИЙ </w:t>
      </w:r>
      <w:r w:rsidR="008E01BF" w:rsidRPr="00C264E0">
        <w:rPr>
          <w:rFonts w:ascii="Times New Roman" w:hAnsi="Times New Roman" w:cs="Times New Roman"/>
          <w:sz w:val="27"/>
          <w:szCs w:val="27"/>
        </w:rPr>
        <w:t>ГОРОДСКОЙ ОКРУГ</w:t>
      </w:r>
      <w:r w:rsidRPr="00C264E0">
        <w:rPr>
          <w:rFonts w:ascii="Times New Roman" w:hAnsi="Times New Roman" w:cs="Times New Roman"/>
          <w:sz w:val="27"/>
          <w:szCs w:val="27"/>
        </w:rPr>
        <w:t>»</w:t>
      </w:r>
    </w:p>
    <w:p w:rsidR="00F83E97" w:rsidRPr="00C264E0" w:rsidRDefault="00F83E97" w:rsidP="00F83E9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83E97" w:rsidRPr="00C264E0" w:rsidRDefault="00F83E97" w:rsidP="00F83E9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264E0">
        <w:rPr>
          <w:rFonts w:ascii="Times New Roman" w:hAnsi="Times New Roman" w:cs="Times New Roman"/>
          <w:sz w:val="27"/>
          <w:szCs w:val="27"/>
        </w:rPr>
        <w:t>РЕШЕНИЕ</w:t>
      </w:r>
    </w:p>
    <w:p w:rsidR="00DF0730" w:rsidRDefault="00DF0730" w:rsidP="00F83E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3E97" w:rsidRPr="00C264E0" w:rsidRDefault="00F83E97" w:rsidP="00F83E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264E0">
        <w:rPr>
          <w:rFonts w:ascii="Times New Roman" w:hAnsi="Times New Roman" w:cs="Times New Roman"/>
          <w:sz w:val="27"/>
          <w:szCs w:val="27"/>
        </w:rPr>
        <w:t xml:space="preserve">    от </w:t>
      </w:r>
      <w:r w:rsidR="009E6AAA">
        <w:rPr>
          <w:rFonts w:ascii="Times New Roman" w:hAnsi="Times New Roman" w:cs="Times New Roman"/>
          <w:sz w:val="27"/>
          <w:szCs w:val="27"/>
        </w:rPr>
        <w:t>19 ноября</w:t>
      </w:r>
      <w:r w:rsidRPr="00C264E0">
        <w:rPr>
          <w:rFonts w:ascii="Times New Roman" w:hAnsi="Times New Roman" w:cs="Times New Roman"/>
          <w:sz w:val="27"/>
          <w:szCs w:val="27"/>
        </w:rPr>
        <w:t xml:space="preserve"> 2015 г.                                 </w:t>
      </w:r>
      <w:r w:rsidR="009E6AAA">
        <w:rPr>
          <w:rFonts w:ascii="Times New Roman" w:hAnsi="Times New Roman" w:cs="Times New Roman"/>
          <w:sz w:val="27"/>
          <w:szCs w:val="27"/>
        </w:rPr>
        <w:t xml:space="preserve">    </w:t>
      </w:r>
      <w:r w:rsidRPr="00C264E0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9E6AAA">
        <w:rPr>
          <w:rFonts w:ascii="Times New Roman" w:hAnsi="Times New Roman" w:cs="Times New Roman"/>
          <w:sz w:val="27"/>
          <w:szCs w:val="27"/>
        </w:rPr>
        <w:t xml:space="preserve"> </w:t>
      </w:r>
      <w:r w:rsidRPr="00C264E0">
        <w:rPr>
          <w:rFonts w:ascii="Times New Roman" w:hAnsi="Times New Roman" w:cs="Times New Roman"/>
          <w:sz w:val="27"/>
          <w:szCs w:val="27"/>
        </w:rPr>
        <w:t xml:space="preserve"> № </w:t>
      </w:r>
      <w:r w:rsidR="009E6AAA">
        <w:rPr>
          <w:rFonts w:ascii="Times New Roman" w:hAnsi="Times New Roman" w:cs="Times New Roman"/>
          <w:sz w:val="27"/>
          <w:szCs w:val="27"/>
        </w:rPr>
        <w:t>301</w:t>
      </w:r>
    </w:p>
    <w:p w:rsidR="00F83E97" w:rsidRPr="00C264E0" w:rsidRDefault="00F83E97" w:rsidP="00F83E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264E0">
        <w:rPr>
          <w:rFonts w:ascii="Times New Roman" w:hAnsi="Times New Roman" w:cs="Times New Roman"/>
          <w:sz w:val="27"/>
          <w:szCs w:val="27"/>
        </w:rPr>
        <w:t xml:space="preserve">    г. Зеленоградск</w:t>
      </w:r>
    </w:p>
    <w:p w:rsidR="00F83E97" w:rsidRPr="00C264E0" w:rsidRDefault="00F83E97" w:rsidP="00F83E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3E97" w:rsidRPr="00C264E0" w:rsidRDefault="00F83E97" w:rsidP="008E01B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</w:t>
      </w:r>
      <w:r w:rsidR="008D1895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утверждении внесения</w:t>
      </w:r>
      <w:r w:rsidR="006916B2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 </w:t>
      </w:r>
      <w:r w:rsidR="00363AE6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в г</w:t>
      </w:r>
      <w:r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енеральн</w:t>
      </w:r>
      <w:r w:rsidR="00363AE6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 </w:t>
      </w:r>
      <w:r w:rsidR="006916B2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«Ковровское сельское поселение» </w:t>
      </w:r>
    </w:p>
    <w:p w:rsidR="00F83E97" w:rsidRPr="00C264E0" w:rsidRDefault="00F83E97" w:rsidP="00F83E97">
      <w:pPr>
        <w:widowControl w:val="0"/>
        <w:shd w:val="clear" w:color="auto" w:fill="FFFFFF"/>
        <w:autoSpaceDE w:val="0"/>
        <w:autoSpaceDN w:val="0"/>
        <w:adjustRightInd w:val="0"/>
        <w:spacing w:before="342" w:after="0" w:line="324" w:lineRule="exact"/>
        <w:ind w:left="4" w:right="18"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</w:t>
      </w:r>
      <w:r w:rsidR="006916B2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6916B2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131-ФЗ «Об общих принципах организации местного самоуправления </w:t>
      </w:r>
      <w:r w:rsidR="001330BA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Российской Федерации»</w:t>
      </w:r>
      <w:r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63AE6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r w:rsidR="008D1895" w:rsidRPr="0007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</w:t>
      </w:r>
      <w:r w:rsidR="00070A46" w:rsidRPr="0007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25 </w:t>
      </w:r>
      <w:r w:rsidR="008D1895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Градостроительного кодекса РФ</w:t>
      </w:r>
      <w:r w:rsidR="00DF073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8D1895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</w:t>
      </w:r>
      <w:r w:rsidR="00363AE6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 w:rsidR="00DF4277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363AE6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Калининградской области </w:t>
      </w:r>
      <w:r w:rsidR="00DF4277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30 октября 2015 года </w:t>
      </w:r>
      <w:r w:rsidR="00363AE6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DF4277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613, </w:t>
      </w:r>
      <w:r w:rsidR="00471EAD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окружной</w:t>
      </w:r>
      <w:r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 депутатов </w:t>
      </w:r>
      <w:r w:rsidRPr="0007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 «Зеленоградский </w:t>
      </w:r>
      <w:r w:rsidR="008D1895" w:rsidRPr="00070A46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городской округ</w:t>
      </w:r>
      <w:r w:rsidRPr="00070A4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DF0730" w:rsidRDefault="00DF0730" w:rsidP="00DF07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8"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46A9" w:rsidRDefault="00F83E97" w:rsidP="00DF07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8"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4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РЕШИЛ:</w:t>
      </w:r>
    </w:p>
    <w:p w:rsidR="00DF0730" w:rsidRDefault="00DF0730" w:rsidP="00DF07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8"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3E97" w:rsidRPr="00C264E0" w:rsidRDefault="00471EAD" w:rsidP="00DF07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proofErr w:type="gramStart"/>
      <w:r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</w:t>
      </w:r>
      <w:r w:rsidR="00F83E97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916B2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изменени</w:t>
      </w:r>
      <w:r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6916B2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79702E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F83E97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енеральный план</w:t>
      </w:r>
      <w:r w:rsidR="006916B2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муниципального образования «Ковровское сельское поселение»</w:t>
      </w:r>
      <w:r w:rsidR="00F83E97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изменив материалы </w:t>
      </w:r>
      <w:r w:rsidR="0079702E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F83E97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енерального плана «Ковровское сельское поселение</w:t>
      </w:r>
      <w:r w:rsidR="0079702E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следующему</w:t>
      </w:r>
      <w:r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содержанию</w:t>
      </w:r>
      <w:r w:rsid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F83E97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C1C54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 территориальном планировании</w:t>
      </w:r>
      <w:r w:rsidR="00F83E97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r w:rsidR="00AC1C54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карту размещения объектов местного значения</w:t>
      </w:r>
      <w:r w:rsidR="00F83E97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r w:rsidR="00AC1C54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карту размещ</w:t>
      </w:r>
      <w:r w:rsidR="009E6AAA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ения объектов местного значения</w:t>
      </w:r>
      <w:r w:rsidR="00AC1C54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–в части, касающейся поселка Романово, поселка Заостровье, поселка </w:t>
      </w:r>
      <w:proofErr w:type="spellStart"/>
      <w:r w:rsidR="00AC1C54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Сальское</w:t>
      </w:r>
      <w:proofErr w:type="spellEnd"/>
      <w:r w:rsidR="00AC1C54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поселка, Васильково, поселка Муромское, поселка Мельниково, поселка Геройское</w:t>
      </w:r>
      <w:r w:rsidR="00F83E97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C264E0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«карту планируемого размещения объ</w:t>
      </w:r>
      <w:r w:rsidR="009E6AAA">
        <w:rPr>
          <w:rFonts w:ascii="Times New Roman" w:eastAsia="Times New Roman" w:hAnsi="Times New Roman" w:cs="Times New Roman"/>
          <w:sz w:val="27"/>
          <w:szCs w:val="27"/>
          <w:lang w:eastAsia="ru-RU"/>
        </w:rPr>
        <w:t>ектов инженерной инфраструктуры</w:t>
      </w:r>
      <w:r w:rsidR="00C264E0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–в части газоснабжения, теплоснабжения</w:t>
      </w:r>
      <w:proofErr w:type="gramEnd"/>
      <w:r w:rsidR="00C264E0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C264E0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нефтеснабжения</w:t>
      </w:r>
      <w:proofErr w:type="spellEnd"/>
      <w:r w:rsidR="00C264E0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F83E97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C1C54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карту планируемого размещения объектов инженерной </w:t>
      </w:r>
      <w:r w:rsidR="009E6AA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инфраструктуры</w:t>
      </w:r>
      <w:r w:rsidR="00AC1C54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–в части электрос</w:t>
      </w:r>
      <w:r w:rsidR="00C264E0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набжения, связи, водоснабжения </w:t>
      </w:r>
      <w:r w:rsidR="00AC1C54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водоотведения</w:t>
      </w:r>
      <w:r w:rsidR="00F83E97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C1C54" w:rsidRPr="00280676">
        <w:rPr>
          <w:rFonts w:ascii="Times New Roman" w:eastAsia="Times New Roman" w:hAnsi="Times New Roman" w:cs="Times New Roman"/>
          <w:sz w:val="27"/>
          <w:szCs w:val="27"/>
          <w:lang w:eastAsia="ru-RU"/>
        </w:rPr>
        <w:t>, «карту функциональных зон»</w:t>
      </w:r>
      <w:r w:rsidR="00DF07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DF0730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F83E97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</w:t>
      </w:r>
      <w:r w:rsidR="004E71C6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83E97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71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проектной документации </w:t>
      </w:r>
      <w:r w:rsidR="00F83E97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</w:t>
      </w:r>
      <w:r w:rsidR="00DF073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F83E97" w:rsidRPr="00C264E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30BA" w:rsidRPr="00C264E0" w:rsidRDefault="001330BA" w:rsidP="002578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64E0">
        <w:rPr>
          <w:rFonts w:ascii="Times New Roman" w:hAnsi="Times New Roman" w:cs="Times New Roman"/>
          <w:sz w:val="27"/>
          <w:szCs w:val="27"/>
        </w:rPr>
        <w:t>О</w:t>
      </w:r>
      <w:r w:rsidR="008E01BF" w:rsidRPr="00C264E0">
        <w:rPr>
          <w:rFonts w:ascii="Times New Roman" w:hAnsi="Times New Roman" w:cs="Times New Roman"/>
          <w:sz w:val="27"/>
          <w:szCs w:val="27"/>
        </w:rPr>
        <w:t>публиковать на</w:t>
      </w:r>
      <w:r w:rsidR="009E6AAA">
        <w:rPr>
          <w:rFonts w:ascii="Times New Roman" w:hAnsi="Times New Roman" w:cs="Times New Roman"/>
          <w:sz w:val="27"/>
          <w:szCs w:val="27"/>
        </w:rPr>
        <w:t xml:space="preserve">стоящее решение  в общественно </w:t>
      </w:r>
      <w:r w:rsidR="008E01BF" w:rsidRPr="00C264E0">
        <w:rPr>
          <w:rFonts w:ascii="Times New Roman" w:hAnsi="Times New Roman" w:cs="Times New Roman"/>
          <w:sz w:val="27"/>
          <w:szCs w:val="27"/>
        </w:rPr>
        <w:t>-</w:t>
      </w:r>
      <w:r w:rsidR="008D1895" w:rsidRPr="00C264E0">
        <w:rPr>
          <w:rFonts w:ascii="Times New Roman" w:hAnsi="Times New Roman" w:cs="Times New Roman"/>
          <w:sz w:val="27"/>
          <w:szCs w:val="27"/>
        </w:rPr>
        <w:t xml:space="preserve"> </w:t>
      </w:r>
      <w:r w:rsidR="008E01BF" w:rsidRPr="00C264E0">
        <w:rPr>
          <w:rFonts w:ascii="Times New Roman" w:hAnsi="Times New Roman" w:cs="Times New Roman"/>
          <w:sz w:val="27"/>
          <w:szCs w:val="27"/>
        </w:rPr>
        <w:t xml:space="preserve">политической </w:t>
      </w:r>
      <w:r w:rsidRPr="00C264E0">
        <w:rPr>
          <w:rFonts w:ascii="Times New Roman" w:hAnsi="Times New Roman" w:cs="Times New Roman"/>
          <w:sz w:val="27"/>
          <w:szCs w:val="27"/>
        </w:rPr>
        <w:t>газете «Волна».</w:t>
      </w:r>
    </w:p>
    <w:p w:rsidR="00F83E97" w:rsidRPr="009E6AAA" w:rsidRDefault="00F83E97" w:rsidP="009E6AAA">
      <w:pPr>
        <w:widowControl w:val="0"/>
        <w:numPr>
          <w:ilvl w:val="0"/>
          <w:numId w:val="2"/>
        </w:numPr>
        <w:shd w:val="clear" w:color="auto" w:fill="FFFFFF"/>
        <w:tabs>
          <w:tab w:val="left" w:pos="1040"/>
        </w:tabs>
        <w:autoSpaceDE w:val="0"/>
        <w:autoSpaceDN w:val="0"/>
        <w:adjustRightInd w:val="0"/>
        <w:spacing w:after="0" w:line="328" w:lineRule="exact"/>
        <w:ind w:right="4" w:firstLine="709"/>
        <w:jc w:val="both"/>
        <w:rPr>
          <w:rFonts w:ascii="Times New Roman" w:eastAsiaTheme="minorEastAsia" w:hAnsi="Times New Roman" w:cs="Times New Roman"/>
          <w:spacing w:val="-11"/>
          <w:sz w:val="27"/>
          <w:szCs w:val="27"/>
          <w:lang w:eastAsia="ru-RU"/>
        </w:rPr>
      </w:pPr>
      <w:r w:rsidRPr="009E6AA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Настоящее решение вступает в силу со дня его официального </w:t>
      </w:r>
      <w:r w:rsidR="0079702E" w:rsidRPr="009E6AA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опубли</w:t>
      </w:r>
      <w:r w:rsidR="0079702E" w:rsidRPr="009E6AA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softHyphen/>
      </w:r>
      <w:r w:rsidR="0079702E" w:rsidRPr="009E6AA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кования.</w:t>
      </w:r>
      <w:r w:rsidR="0079702E" w:rsidRPr="009E6AA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     </w:t>
      </w:r>
    </w:p>
    <w:p w:rsidR="00F83E97" w:rsidRPr="00C264E0" w:rsidRDefault="00F83E97" w:rsidP="00F83E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3567D" w:rsidRDefault="00F83E97" w:rsidP="00F83E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264E0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C264E0" w:rsidRPr="00C264E0" w:rsidRDefault="00C264E0" w:rsidP="00F83E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3E97" w:rsidRPr="00C264E0" w:rsidRDefault="002578CA" w:rsidP="00F83E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F83E97" w:rsidRPr="00C264E0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71424E" w:rsidRDefault="002578CA" w:rsidP="006356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F83E97" w:rsidRPr="00C264E0">
        <w:rPr>
          <w:rFonts w:ascii="Times New Roman" w:hAnsi="Times New Roman" w:cs="Times New Roman"/>
          <w:sz w:val="27"/>
          <w:szCs w:val="27"/>
        </w:rPr>
        <w:t xml:space="preserve">«Зеленоградский </w:t>
      </w:r>
      <w:r w:rsidR="008E01BF" w:rsidRPr="00C264E0">
        <w:rPr>
          <w:rFonts w:ascii="Times New Roman" w:hAnsi="Times New Roman" w:cs="Times New Roman"/>
          <w:sz w:val="27"/>
          <w:szCs w:val="27"/>
        </w:rPr>
        <w:t>городской округ</w:t>
      </w:r>
      <w:r w:rsidR="00F83E97" w:rsidRPr="00C264E0">
        <w:rPr>
          <w:rFonts w:ascii="Times New Roman" w:hAnsi="Times New Roman" w:cs="Times New Roman"/>
          <w:sz w:val="27"/>
          <w:szCs w:val="27"/>
        </w:rPr>
        <w:t xml:space="preserve">»   </w:t>
      </w:r>
      <w:r w:rsidR="0063567D" w:rsidRPr="00C264E0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F83E97" w:rsidRPr="00C264E0">
        <w:rPr>
          <w:rFonts w:ascii="Times New Roman" w:hAnsi="Times New Roman" w:cs="Times New Roman"/>
          <w:sz w:val="27"/>
          <w:szCs w:val="27"/>
        </w:rPr>
        <w:t xml:space="preserve">  </w:t>
      </w:r>
      <w:r w:rsidRPr="002578CA">
        <w:rPr>
          <w:rFonts w:ascii="Times New Roman" w:hAnsi="Times New Roman" w:cs="Times New Roman"/>
          <w:sz w:val="27"/>
          <w:szCs w:val="27"/>
        </w:rPr>
        <w:t xml:space="preserve">       </w:t>
      </w:r>
      <w:r w:rsidR="008E01BF" w:rsidRPr="00C264E0">
        <w:rPr>
          <w:rFonts w:ascii="Times New Roman" w:hAnsi="Times New Roman" w:cs="Times New Roman"/>
          <w:sz w:val="27"/>
          <w:szCs w:val="27"/>
        </w:rPr>
        <w:t>С.В. Кулаков</w:t>
      </w:r>
      <w:r w:rsidR="00F83E97" w:rsidRPr="00C264E0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71424E" w:rsidRDefault="0071424E" w:rsidP="006356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1424E" w:rsidRDefault="0071424E" w:rsidP="006356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1424E" w:rsidRDefault="0071424E" w:rsidP="006356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1424E" w:rsidRDefault="0071424E" w:rsidP="006356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71424E" w:rsidSect="00DF073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09" w:rsidRDefault="007F1A09" w:rsidP="00AC1C54">
      <w:pPr>
        <w:spacing w:after="0" w:line="240" w:lineRule="auto"/>
      </w:pPr>
      <w:r>
        <w:separator/>
      </w:r>
    </w:p>
  </w:endnote>
  <w:endnote w:type="continuationSeparator" w:id="0">
    <w:p w:rsidR="007F1A09" w:rsidRDefault="007F1A09" w:rsidP="00AC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09" w:rsidRDefault="007F1A09" w:rsidP="00AC1C54">
      <w:pPr>
        <w:spacing w:after="0" w:line="240" w:lineRule="auto"/>
      </w:pPr>
      <w:r>
        <w:separator/>
      </w:r>
    </w:p>
  </w:footnote>
  <w:footnote w:type="continuationSeparator" w:id="0">
    <w:p w:rsidR="007F1A09" w:rsidRDefault="007F1A09" w:rsidP="00AC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17"/>
    <w:multiLevelType w:val="singleLevel"/>
    <w:tmpl w:val="27D2120C"/>
    <w:lvl w:ilvl="0">
      <w:start w:val="1"/>
      <w:numFmt w:val="decimal"/>
      <w:lvlText w:val="%1."/>
      <w:legacy w:legacy="1" w:legacySpace="0" w:legacyIndent="287"/>
      <w:lvlJc w:val="left"/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2C"/>
    <w:rsid w:val="000346A9"/>
    <w:rsid w:val="00062616"/>
    <w:rsid w:val="00070A46"/>
    <w:rsid w:val="001251C0"/>
    <w:rsid w:val="001330BA"/>
    <w:rsid w:val="002578CA"/>
    <w:rsid w:val="00280676"/>
    <w:rsid w:val="00363AE6"/>
    <w:rsid w:val="00471EAD"/>
    <w:rsid w:val="004E71C6"/>
    <w:rsid w:val="005A372C"/>
    <w:rsid w:val="0063567D"/>
    <w:rsid w:val="006916B2"/>
    <w:rsid w:val="0071424E"/>
    <w:rsid w:val="0079702E"/>
    <w:rsid w:val="007F1A09"/>
    <w:rsid w:val="008D1895"/>
    <w:rsid w:val="008E01BF"/>
    <w:rsid w:val="008F1BE7"/>
    <w:rsid w:val="009054F0"/>
    <w:rsid w:val="009E6AAA"/>
    <w:rsid w:val="00A410E1"/>
    <w:rsid w:val="00A51336"/>
    <w:rsid w:val="00AB705D"/>
    <w:rsid w:val="00AC1C54"/>
    <w:rsid w:val="00C264E0"/>
    <w:rsid w:val="00DF0730"/>
    <w:rsid w:val="00DF4277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C54"/>
  </w:style>
  <w:style w:type="paragraph" w:styleId="a6">
    <w:name w:val="footer"/>
    <w:basedOn w:val="a"/>
    <w:link w:val="a7"/>
    <w:uiPriority w:val="99"/>
    <w:unhideWhenUsed/>
    <w:rsid w:val="00AC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C54"/>
  </w:style>
  <w:style w:type="paragraph" w:styleId="a8">
    <w:name w:val="Balloon Text"/>
    <w:basedOn w:val="a"/>
    <w:link w:val="a9"/>
    <w:uiPriority w:val="99"/>
    <w:semiHidden/>
    <w:unhideWhenUsed/>
    <w:rsid w:val="00C2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64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C54"/>
  </w:style>
  <w:style w:type="paragraph" w:styleId="a6">
    <w:name w:val="footer"/>
    <w:basedOn w:val="a"/>
    <w:link w:val="a7"/>
    <w:uiPriority w:val="99"/>
    <w:unhideWhenUsed/>
    <w:rsid w:val="00AC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C54"/>
  </w:style>
  <w:style w:type="paragraph" w:styleId="a8">
    <w:name w:val="Balloon Text"/>
    <w:basedOn w:val="a"/>
    <w:link w:val="a9"/>
    <w:uiPriority w:val="99"/>
    <w:semiHidden/>
    <w:unhideWhenUsed/>
    <w:rsid w:val="00C2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2015-11-19T16:06:00Z</cp:lastPrinted>
  <dcterms:created xsi:type="dcterms:W3CDTF">2015-11-13T14:44:00Z</dcterms:created>
  <dcterms:modified xsi:type="dcterms:W3CDTF">2015-11-19T16:06:00Z</dcterms:modified>
</cp:coreProperties>
</file>